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0F" w:rsidRPr="00686F0F" w:rsidRDefault="00686F0F" w:rsidP="00686F0F">
      <w:pPr>
        <w:pStyle w:val="NormalWeb"/>
        <w:spacing w:before="0" w:beforeAutospacing="0" w:after="0"/>
        <w:ind w:firstLine="0"/>
        <w:jc w:val="center"/>
        <w:rPr>
          <w:rFonts w:ascii="Century Gothic" w:hAnsi="Century Gothic" w:cs="Arial"/>
          <w:b/>
          <w:bCs/>
          <w:color w:val="000000"/>
          <w:sz w:val="32"/>
          <w:szCs w:val="32"/>
        </w:rPr>
      </w:pPr>
      <w:r w:rsidRPr="00686F0F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9264" behindDoc="1" locked="0" layoutInCell="1" allowOverlap="1" wp14:anchorId="1CEB610E" wp14:editId="0CF72211">
            <wp:simplePos x="0" y="0"/>
            <wp:positionH relativeFrom="column">
              <wp:posOffset>4410075</wp:posOffset>
            </wp:positionH>
            <wp:positionV relativeFrom="paragraph">
              <wp:posOffset>-508635</wp:posOffset>
            </wp:positionV>
            <wp:extent cx="1628775" cy="1446530"/>
            <wp:effectExtent l="0" t="0" r="9525" b="1270"/>
            <wp:wrapThrough wrapText="bothSides">
              <wp:wrapPolygon edited="0">
                <wp:start x="0" y="0"/>
                <wp:lineTo x="0" y="21335"/>
                <wp:lineTo x="21474" y="21335"/>
                <wp:lineTo x="21474" y="0"/>
                <wp:lineTo x="0" y="0"/>
              </wp:wrapPolygon>
            </wp:wrapThrough>
            <wp:docPr id="2" name="Image 2" descr="Description : C:\Users\Mélanie\Desktop\A imprimer\Logos\Logo é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Mélanie\Desktop\A imprimer\Logos\Logo éc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5" t="6837" r="12067" b="4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F0F">
        <w:rPr>
          <w:rFonts w:ascii="Century Gothic" w:hAnsi="Century Gothic" w:cs="Arial"/>
          <w:b/>
          <w:bCs/>
          <w:color w:val="000000"/>
          <w:sz w:val="36"/>
          <w:szCs w:val="32"/>
        </w:rPr>
        <w:t>Circulaire de fin d’année 2016</w:t>
      </w:r>
    </w:p>
    <w:p w:rsidR="00686F0F" w:rsidRPr="00B416DF" w:rsidRDefault="00686F0F" w:rsidP="00686F0F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86F0F" w:rsidRPr="00460BB1" w:rsidRDefault="00686F0F" w:rsidP="00686F0F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:rsidR="00686F0F" w:rsidRPr="00186BEE" w:rsidRDefault="00686F0F" w:rsidP="00686F0F">
      <w:pPr>
        <w:pStyle w:val="Paragraphedeliste"/>
        <w:numPr>
          <w:ilvl w:val="0"/>
          <w:numId w:val="2"/>
        </w:numPr>
        <w:spacing w:after="0"/>
        <w:rPr>
          <w:rFonts w:ascii="Papyrus" w:hAnsi="Papyrus" w:cs="Arial"/>
          <w:b/>
          <w:color w:val="000000"/>
          <w:sz w:val="24"/>
          <w:szCs w:val="28"/>
          <w:shd w:val="clear" w:color="auto" w:fill="FFFFFF"/>
        </w:rPr>
      </w:pPr>
      <w:r w:rsidRPr="00186BEE">
        <w:rPr>
          <w:rFonts w:ascii="Papyrus" w:hAnsi="Papyrus" w:cs="Arial"/>
          <w:b/>
          <w:color w:val="000000"/>
          <w:sz w:val="24"/>
          <w:szCs w:val="28"/>
          <w:shd w:val="clear" w:color="auto" w:fill="FFFFFF"/>
        </w:rPr>
        <w:t>Quelques dates :</w:t>
      </w:r>
    </w:p>
    <w:p w:rsidR="00686F0F" w:rsidRPr="00186BEE" w:rsidRDefault="00686F0F" w:rsidP="00686F0F">
      <w:pPr>
        <w:spacing w:after="0"/>
        <w:rPr>
          <w:rFonts w:ascii="Century Gothic" w:hAnsi="Century Gothic" w:cs="Arial"/>
          <w:b/>
          <w:color w:val="000000"/>
          <w:szCs w:val="24"/>
          <w:shd w:val="clear" w:color="auto" w:fill="FFFFFF"/>
        </w:rPr>
      </w:pPr>
      <w:r>
        <w:rPr>
          <w:rFonts w:ascii="Century Gothic" w:hAnsi="Century Gothic" w:cs="Arial"/>
          <w:b/>
          <w:color w:val="000000"/>
          <w:szCs w:val="24"/>
          <w:shd w:val="clear" w:color="auto" w:fill="FFFFFF"/>
        </w:rPr>
        <w:t>Réaménagement : Lundi 22 août 2016</w:t>
      </w:r>
      <w:r w:rsidRPr="00186BEE">
        <w:rPr>
          <w:rFonts w:ascii="Century Gothic" w:hAnsi="Century Gothic" w:cs="Arial"/>
          <w:b/>
          <w:color w:val="000000"/>
          <w:szCs w:val="24"/>
          <w:shd w:val="clear" w:color="auto" w:fill="FFFFFF"/>
        </w:rPr>
        <w:t xml:space="preserve"> à 18h</w:t>
      </w:r>
    </w:p>
    <w:p w:rsidR="00686F0F" w:rsidRPr="00186BEE" w:rsidRDefault="00686F0F" w:rsidP="00686F0F">
      <w:pPr>
        <w:spacing w:after="0"/>
        <w:rPr>
          <w:rFonts w:ascii="Century Gothic" w:hAnsi="Century Gothic" w:cs="Arial"/>
          <w:color w:val="000000"/>
          <w:szCs w:val="24"/>
          <w:shd w:val="clear" w:color="auto" w:fill="FFFFFF"/>
        </w:rPr>
      </w:pPr>
      <w:r w:rsidRPr="00186BEE">
        <w:rPr>
          <w:rFonts w:ascii="Century Gothic" w:hAnsi="Century Gothic" w:cs="Arial"/>
          <w:color w:val="000000"/>
          <w:szCs w:val="24"/>
          <w:shd w:val="clear" w:color="auto" w:fill="FFFFFF"/>
        </w:rPr>
        <w:t xml:space="preserve">Pré rentrée : </w:t>
      </w:r>
      <w:r>
        <w:rPr>
          <w:rFonts w:ascii="Century Gothic" w:hAnsi="Century Gothic" w:cs="Arial"/>
          <w:color w:val="000000"/>
          <w:szCs w:val="24"/>
          <w:shd w:val="clear" w:color="auto" w:fill="FFFFFF"/>
        </w:rPr>
        <w:t>Vendredi 26 août 2016</w:t>
      </w:r>
    </w:p>
    <w:p w:rsidR="00686F0F" w:rsidRPr="00186BEE" w:rsidRDefault="00686F0F" w:rsidP="00686F0F">
      <w:pPr>
        <w:spacing w:after="0"/>
        <w:rPr>
          <w:rFonts w:ascii="Century Gothic" w:hAnsi="Century Gothic" w:cs="Arial"/>
          <w:b/>
          <w:color w:val="000000"/>
          <w:szCs w:val="24"/>
          <w:u w:val="single"/>
          <w:shd w:val="clear" w:color="auto" w:fill="FFFFFF"/>
        </w:rPr>
      </w:pPr>
      <w:r>
        <w:rPr>
          <w:rFonts w:ascii="Century Gothic" w:hAnsi="Century Gothic" w:cs="Arial"/>
          <w:b/>
          <w:color w:val="000000"/>
          <w:szCs w:val="24"/>
          <w:u w:val="single"/>
          <w:shd w:val="clear" w:color="auto" w:fill="FFFFFF"/>
        </w:rPr>
        <w:t>Rentrée des enfants : Jeudi</w:t>
      </w:r>
      <w:r w:rsidRPr="00186BEE">
        <w:rPr>
          <w:rFonts w:ascii="Century Gothic" w:hAnsi="Century Gothic" w:cs="Arial"/>
          <w:b/>
          <w:color w:val="000000"/>
          <w:szCs w:val="24"/>
          <w:u w:val="single"/>
          <w:shd w:val="clear" w:color="auto" w:fill="FFFFFF"/>
        </w:rPr>
        <w:t xml:space="preserve"> 1er</w:t>
      </w:r>
      <w:r>
        <w:rPr>
          <w:rFonts w:ascii="Century Gothic" w:hAnsi="Century Gothic" w:cs="Arial"/>
          <w:b/>
          <w:color w:val="000000"/>
          <w:szCs w:val="24"/>
          <w:u w:val="single"/>
          <w:shd w:val="clear" w:color="auto" w:fill="FFFFFF"/>
        </w:rPr>
        <w:t xml:space="preserve"> septembre 2016</w:t>
      </w:r>
    </w:p>
    <w:p w:rsidR="00686F0F" w:rsidRPr="00186BEE" w:rsidRDefault="00686F0F" w:rsidP="00686F0F">
      <w:pPr>
        <w:spacing w:after="0"/>
        <w:rPr>
          <w:rFonts w:ascii="Century Gothic" w:hAnsi="Century Gothic" w:cs="Arial"/>
          <w:color w:val="000000"/>
          <w:szCs w:val="24"/>
          <w:shd w:val="clear" w:color="auto" w:fill="FFFFFF"/>
        </w:rPr>
      </w:pPr>
      <w:r w:rsidRPr="00186BEE">
        <w:rPr>
          <w:rFonts w:ascii="Century Gothic" w:hAnsi="Century Gothic" w:cs="Arial"/>
          <w:color w:val="000000"/>
          <w:szCs w:val="24"/>
          <w:shd w:val="clear" w:color="auto" w:fill="FFFFFF"/>
        </w:rPr>
        <w:t>Dates importantes de la vie de l’école :</w:t>
      </w:r>
    </w:p>
    <w:p w:rsidR="00686F0F" w:rsidRPr="000E5877" w:rsidRDefault="00863E7D" w:rsidP="00686F0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 w:cs="Arial"/>
          <w:color w:val="000000"/>
          <w:szCs w:val="24"/>
          <w:shd w:val="clear" w:color="auto" w:fill="FFFFFF"/>
        </w:rPr>
      </w:pPr>
      <w:r w:rsidRPr="000E5877">
        <w:rPr>
          <w:rFonts w:ascii="Century Gothic" w:hAnsi="Century Gothic" w:cs="Arial"/>
          <w:color w:val="000000"/>
          <w:szCs w:val="24"/>
          <w:shd w:val="clear" w:color="auto" w:fill="FFFFFF"/>
        </w:rPr>
        <w:t>Assemblée Générale : Vendredi 4</w:t>
      </w:r>
      <w:r w:rsidR="00686F0F" w:rsidRPr="000E5877">
        <w:rPr>
          <w:rFonts w:ascii="Century Gothic" w:hAnsi="Century Gothic" w:cs="Arial"/>
          <w:color w:val="000000"/>
          <w:szCs w:val="24"/>
          <w:shd w:val="clear" w:color="auto" w:fill="FFFFFF"/>
        </w:rPr>
        <w:t xml:space="preserve"> </w:t>
      </w:r>
      <w:r w:rsidRPr="000E5877">
        <w:rPr>
          <w:rFonts w:ascii="Century Gothic" w:hAnsi="Century Gothic" w:cs="Arial"/>
          <w:color w:val="000000"/>
          <w:szCs w:val="24"/>
          <w:shd w:val="clear" w:color="auto" w:fill="FFFFFF"/>
        </w:rPr>
        <w:t>novembre 2016</w:t>
      </w:r>
    </w:p>
    <w:p w:rsidR="00686F0F" w:rsidRPr="00361669" w:rsidRDefault="00686F0F" w:rsidP="00686F0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 w:cs="Arial"/>
          <w:color w:val="000000"/>
          <w:szCs w:val="24"/>
          <w:shd w:val="clear" w:color="auto" w:fill="FFFFFF"/>
        </w:rPr>
      </w:pPr>
      <w:bookmarkStart w:id="0" w:name="_GoBack"/>
      <w:bookmarkEnd w:id="0"/>
      <w:r w:rsidRPr="00361669">
        <w:rPr>
          <w:rFonts w:ascii="Century Gothic" w:hAnsi="Century Gothic" w:cs="Arial"/>
          <w:color w:val="000000"/>
          <w:szCs w:val="24"/>
          <w:shd w:val="clear" w:color="auto" w:fill="FFFFFF"/>
        </w:rPr>
        <w:t xml:space="preserve">Réunions </w:t>
      </w:r>
      <w:r w:rsidR="000E5877" w:rsidRPr="00361669">
        <w:rPr>
          <w:rFonts w:ascii="Century Gothic" w:hAnsi="Century Gothic" w:cs="Arial"/>
          <w:color w:val="000000"/>
          <w:szCs w:val="24"/>
          <w:shd w:val="clear" w:color="auto" w:fill="FFFFFF"/>
        </w:rPr>
        <w:t>de classe : courant octobre 2016</w:t>
      </w:r>
      <w:r w:rsidRPr="00361669">
        <w:rPr>
          <w:rFonts w:ascii="Century Gothic" w:hAnsi="Century Gothic" w:cs="Arial"/>
          <w:color w:val="000000"/>
          <w:szCs w:val="24"/>
          <w:shd w:val="clear" w:color="auto" w:fill="FFFFFF"/>
        </w:rPr>
        <w:t xml:space="preserve"> </w:t>
      </w:r>
    </w:p>
    <w:p w:rsidR="00686F0F" w:rsidRPr="000E5877" w:rsidRDefault="00686F0F" w:rsidP="00686F0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 w:cs="Arial"/>
          <w:color w:val="000000"/>
          <w:szCs w:val="24"/>
          <w:shd w:val="clear" w:color="auto" w:fill="FFFFFF"/>
        </w:rPr>
      </w:pPr>
      <w:r w:rsidRPr="000E5877">
        <w:rPr>
          <w:rFonts w:ascii="Century Gothic" w:hAnsi="Century Gothic" w:cs="Arial"/>
          <w:color w:val="000000"/>
          <w:szCs w:val="24"/>
          <w:shd w:val="clear" w:color="auto" w:fill="FFFFFF"/>
        </w:rPr>
        <w:t>Spectacle de Noël : Mardi 15 décembre 2016</w:t>
      </w:r>
    </w:p>
    <w:p w:rsidR="00686F0F" w:rsidRPr="00186BEE" w:rsidRDefault="00686F0F" w:rsidP="00686F0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 w:cs="Arial"/>
          <w:color w:val="000000"/>
          <w:szCs w:val="24"/>
          <w:shd w:val="clear" w:color="auto" w:fill="FFFFFF"/>
        </w:rPr>
      </w:pPr>
      <w:r w:rsidRPr="00186BEE">
        <w:rPr>
          <w:rFonts w:ascii="Century Gothic" w:hAnsi="Century Gothic" w:cs="Arial"/>
          <w:color w:val="000000"/>
          <w:szCs w:val="24"/>
          <w:shd w:val="clear" w:color="auto" w:fill="FFFFFF"/>
        </w:rPr>
        <w:t xml:space="preserve">Carnaval : Samedi </w:t>
      </w:r>
      <w:r>
        <w:rPr>
          <w:rFonts w:ascii="Century Gothic" w:hAnsi="Century Gothic" w:cs="Arial"/>
          <w:color w:val="000000"/>
          <w:szCs w:val="24"/>
          <w:shd w:val="clear" w:color="auto" w:fill="FFFFFF"/>
        </w:rPr>
        <w:t>25 mars 2017</w:t>
      </w:r>
    </w:p>
    <w:p w:rsidR="00686F0F" w:rsidRPr="00186BEE" w:rsidRDefault="00686F0F" w:rsidP="00686F0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 w:cs="Arial"/>
          <w:color w:val="000000"/>
          <w:szCs w:val="24"/>
          <w:shd w:val="clear" w:color="auto" w:fill="FFFFFF"/>
        </w:rPr>
      </w:pPr>
      <w:r w:rsidRPr="00186BEE">
        <w:rPr>
          <w:rFonts w:ascii="Century Gothic" w:hAnsi="Century Gothic" w:cs="Arial"/>
          <w:color w:val="000000"/>
          <w:szCs w:val="24"/>
          <w:shd w:val="clear" w:color="auto" w:fill="FFFFFF"/>
        </w:rPr>
        <w:t>Portes</w:t>
      </w:r>
      <w:r>
        <w:rPr>
          <w:rFonts w:ascii="Century Gothic" w:hAnsi="Century Gothic" w:cs="Arial"/>
          <w:color w:val="000000"/>
          <w:szCs w:val="24"/>
          <w:shd w:val="clear" w:color="auto" w:fill="FFFFFF"/>
        </w:rPr>
        <w:t xml:space="preserve"> Ouvertes : Samedi 29 avril 2017</w:t>
      </w:r>
    </w:p>
    <w:p w:rsidR="00686F0F" w:rsidRPr="00C753AE" w:rsidRDefault="00686F0F" w:rsidP="00686F0F">
      <w:pPr>
        <w:spacing w:after="0"/>
        <w:rPr>
          <w:rFonts w:ascii="Century Gothic" w:hAnsi="Century Gothic" w:cs="Arial"/>
          <w:color w:val="000000"/>
          <w:sz w:val="18"/>
          <w:szCs w:val="24"/>
          <w:shd w:val="clear" w:color="auto" w:fill="FFFFFF"/>
        </w:rPr>
      </w:pPr>
    </w:p>
    <w:p w:rsidR="00686F0F" w:rsidRPr="00186BEE" w:rsidRDefault="00686F0F" w:rsidP="00686F0F">
      <w:pPr>
        <w:pStyle w:val="Paragraphedeliste"/>
        <w:numPr>
          <w:ilvl w:val="0"/>
          <w:numId w:val="2"/>
        </w:numPr>
        <w:spacing w:after="0"/>
        <w:rPr>
          <w:rFonts w:ascii="Papyrus" w:hAnsi="Papyrus" w:cs="Arial"/>
          <w:b/>
          <w:color w:val="000000"/>
          <w:sz w:val="24"/>
          <w:szCs w:val="28"/>
          <w:shd w:val="clear" w:color="auto" w:fill="FFFFFF"/>
        </w:rPr>
      </w:pPr>
      <w:r w:rsidRPr="00186BEE">
        <w:rPr>
          <w:rFonts w:ascii="Papyrus" w:hAnsi="Papyrus" w:cs="Arial"/>
          <w:b/>
          <w:color w:val="000000"/>
          <w:sz w:val="24"/>
          <w:szCs w:val="28"/>
          <w:shd w:val="clear" w:color="auto" w:fill="FFFFFF"/>
        </w:rPr>
        <w:t>Répartition pédagogique</w:t>
      </w:r>
    </w:p>
    <w:p w:rsidR="00686F0F" w:rsidRPr="00186BEE" w:rsidRDefault="00686F0F" w:rsidP="00686F0F">
      <w:pPr>
        <w:pStyle w:val="Paragraphedeliste"/>
        <w:spacing w:after="0"/>
        <w:ind w:left="0"/>
        <w:rPr>
          <w:rFonts w:ascii="Century Gothic" w:hAnsi="Century Gothic" w:cs="Arial"/>
          <w:color w:val="000000"/>
          <w:szCs w:val="28"/>
          <w:shd w:val="clear" w:color="auto" w:fill="FFFFFF"/>
        </w:rPr>
      </w:pPr>
      <w:r w:rsidRPr="00186BEE">
        <w:rPr>
          <w:rFonts w:ascii="Century Gothic" w:hAnsi="Century Gothic" w:cs="Arial"/>
          <w:color w:val="000000"/>
          <w:szCs w:val="28"/>
          <w:shd w:val="clear" w:color="auto" w:fill="FFFFFF"/>
        </w:rPr>
        <w:t>-Classe de Roselyne : TP/PS/MS/GS</w:t>
      </w:r>
    </w:p>
    <w:p w:rsidR="00686F0F" w:rsidRPr="00186BEE" w:rsidRDefault="00686F0F" w:rsidP="00686F0F">
      <w:pPr>
        <w:pStyle w:val="Paragraphedeliste"/>
        <w:spacing w:after="0"/>
        <w:ind w:left="0"/>
        <w:rPr>
          <w:rFonts w:ascii="Century Gothic" w:hAnsi="Century Gothic" w:cs="Arial"/>
          <w:color w:val="000000"/>
          <w:szCs w:val="28"/>
          <w:shd w:val="clear" w:color="auto" w:fill="FFFFFF"/>
        </w:rPr>
      </w:pPr>
      <w:r w:rsidRPr="00186BEE">
        <w:rPr>
          <w:rFonts w:ascii="Century Gothic" w:hAnsi="Century Gothic" w:cs="Arial"/>
          <w:color w:val="000000"/>
          <w:szCs w:val="28"/>
          <w:shd w:val="clear" w:color="auto" w:fill="FFFFFF"/>
        </w:rPr>
        <w:t>-Classe de Véronique : CP/CE1/CE2</w:t>
      </w:r>
    </w:p>
    <w:p w:rsidR="00686F0F" w:rsidRPr="00186BEE" w:rsidRDefault="00686F0F" w:rsidP="00686F0F">
      <w:pPr>
        <w:pStyle w:val="Paragraphedeliste"/>
        <w:spacing w:after="0"/>
        <w:ind w:left="0"/>
        <w:rPr>
          <w:rFonts w:ascii="Century Gothic" w:hAnsi="Century Gothic" w:cs="Arial"/>
          <w:color w:val="000000"/>
          <w:szCs w:val="28"/>
          <w:shd w:val="clear" w:color="auto" w:fill="FFFFFF"/>
        </w:rPr>
      </w:pPr>
      <w:r w:rsidRPr="00186BEE">
        <w:rPr>
          <w:rFonts w:ascii="Century Gothic" w:hAnsi="Century Gothic" w:cs="Arial"/>
          <w:color w:val="000000"/>
          <w:szCs w:val="28"/>
          <w:shd w:val="clear" w:color="auto" w:fill="FFFFFF"/>
        </w:rPr>
        <w:t>-Classe de Mélanie : CM1/CM2</w:t>
      </w:r>
    </w:p>
    <w:p w:rsidR="00686F0F" w:rsidRPr="00186BEE" w:rsidRDefault="00686F0F" w:rsidP="00686F0F">
      <w:pPr>
        <w:pStyle w:val="Paragraphedeliste"/>
        <w:spacing w:after="0"/>
        <w:ind w:left="0"/>
        <w:rPr>
          <w:rFonts w:ascii="Century Gothic" w:hAnsi="Century Gothic" w:cs="Arial"/>
          <w:color w:val="000000"/>
          <w:sz w:val="18"/>
          <w:szCs w:val="28"/>
          <w:shd w:val="clear" w:color="auto" w:fill="FFFFFF"/>
        </w:rPr>
      </w:pPr>
    </w:p>
    <w:p w:rsidR="00686F0F" w:rsidRPr="00186BEE" w:rsidRDefault="00686F0F" w:rsidP="00686F0F">
      <w:pPr>
        <w:pStyle w:val="Paragraphedeliste"/>
        <w:numPr>
          <w:ilvl w:val="0"/>
          <w:numId w:val="2"/>
        </w:numPr>
        <w:spacing w:after="0"/>
        <w:rPr>
          <w:rFonts w:ascii="Papyrus" w:hAnsi="Papyrus" w:cs="Arial"/>
          <w:b/>
          <w:color w:val="000000"/>
          <w:sz w:val="24"/>
          <w:szCs w:val="28"/>
          <w:shd w:val="clear" w:color="auto" w:fill="FFFFFF"/>
        </w:rPr>
      </w:pPr>
      <w:r w:rsidRPr="00186BEE">
        <w:rPr>
          <w:rFonts w:ascii="Papyrus" w:hAnsi="Papyrus" w:cs="Arial"/>
          <w:b/>
          <w:color w:val="000000"/>
          <w:sz w:val="24"/>
          <w:szCs w:val="28"/>
          <w:shd w:val="clear" w:color="auto" w:fill="FFFFFF"/>
        </w:rPr>
        <w:t>Liste de fournitures :</w:t>
      </w:r>
    </w:p>
    <w:p w:rsidR="00686F0F" w:rsidRPr="00186BEE" w:rsidRDefault="00686F0F" w:rsidP="00686F0F">
      <w:pPr>
        <w:spacing w:after="0"/>
        <w:jc w:val="both"/>
        <w:rPr>
          <w:rFonts w:ascii="Century Gothic" w:hAnsi="Century Gothic" w:cs="Arial"/>
          <w:color w:val="000000"/>
          <w:szCs w:val="24"/>
          <w:shd w:val="clear" w:color="auto" w:fill="FFFFFF"/>
        </w:rPr>
      </w:pPr>
      <w:r w:rsidRPr="00186BEE">
        <w:rPr>
          <w:rFonts w:ascii="Century Gothic" w:hAnsi="Century Gothic" w:cs="Arial"/>
          <w:color w:val="000000"/>
          <w:szCs w:val="24"/>
          <w:shd w:val="clear" w:color="auto" w:fill="FFFFFF"/>
        </w:rPr>
        <w:t>Veuillez trouver avec cette circulaire les listes de fournitures pour la rentrée.</w:t>
      </w:r>
    </w:p>
    <w:p w:rsidR="00686F0F" w:rsidRPr="00C753AE" w:rsidRDefault="00686F0F" w:rsidP="00686F0F">
      <w:pPr>
        <w:pStyle w:val="Paragraphedeliste"/>
        <w:spacing w:after="0"/>
        <w:rPr>
          <w:rFonts w:ascii="Script MT Bold" w:hAnsi="Script MT Bold" w:cs="Arial"/>
          <w:b/>
          <w:color w:val="000000"/>
          <w:szCs w:val="24"/>
          <w:shd w:val="clear" w:color="auto" w:fill="FFFFFF"/>
        </w:rPr>
      </w:pPr>
    </w:p>
    <w:p w:rsidR="00686F0F" w:rsidRPr="00186BEE" w:rsidRDefault="00686F0F" w:rsidP="00686F0F">
      <w:pPr>
        <w:pStyle w:val="Paragraphedeliste"/>
        <w:numPr>
          <w:ilvl w:val="0"/>
          <w:numId w:val="2"/>
        </w:numPr>
        <w:spacing w:after="0"/>
        <w:jc w:val="both"/>
        <w:rPr>
          <w:rFonts w:ascii="Papyrus" w:hAnsi="Papyrus"/>
          <w:b/>
          <w:sz w:val="24"/>
          <w:szCs w:val="28"/>
        </w:rPr>
      </w:pPr>
      <w:r w:rsidRPr="00186BEE">
        <w:rPr>
          <w:rFonts w:ascii="Papyrus" w:hAnsi="Papyrus" w:cs="Arial"/>
          <w:b/>
          <w:color w:val="000000"/>
          <w:sz w:val="24"/>
          <w:szCs w:val="28"/>
          <w:shd w:val="clear" w:color="auto" w:fill="FFFFFF"/>
        </w:rPr>
        <w:t xml:space="preserve">Calendrier des vacances scolaires : </w:t>
      </w:r>
    </w:p>
    <w:p w:rsidR="00686F0F" w:rsidRPr="00186BEE" w:rsidRDefault="00686F0F" w:rsidP="00686F0F">
      <w:pPr>
        <w:spacing w:after="0"/>
        <w:jc w:val="both"/>
        <w:rPr>
          <w:rFonts w:ascii="Century Gothic" w:hAnsi="Century Gothic" w:cs="Arial"/>
          <w:color w:val="000000"/>
          <w:szCs w:val="24"/>
          <w:shd w:val="clear" w:color="auto" w:fill="FFFFFF"/>
        </w:rPr>
      </w:pPr>
      <w:r w:rsidRPr="00186BEE">
        <w:rPr>
          <w:rFonts w:ascii="Century Gothic" w:hAnsi="Century Gothic" w:cs="Arial"/>
          <w:color w:val="000000"/>
          <w:szCs w:val="24"/>
          <w:shd w:val="clear" w:color="auto" w:fill="FFFFFF"/>
        </w:rPr>
        <w:t xml:space="preserve">Courant Avril, nous vous avons transmis un calendrier des </w:t>
      </w:r>
      <w:r>
        <w:rPr>
          <w:rFonts w:ascii="Century Gothic" w:hAnsi="Century Gothic" w:cs="Arial"/>
          <w:color w:val="000000"/>
          <w:szCs w:val="24"/>
          <w:shd w:val="clear" w:color="auto" w:fill="FFFFFF"/>
        </w:rPr>
        <w:t>vacances scolaires 2016/2017</w:t>
      </w:r>
      <w:r w:rsidRPr="00186BEE">
        <w:rPr>
          <w:rFonts w:ascii="Century Gothic" w:hAnsi="Century Gothic" w:cs="Arial"/>
          <w:color w:val="000000"/>
          <w:szCs w:val="24"/>
          <w:shd w:val="clear" w:color="auto" w:fill="FFFFFF"/>
        </w:rPr>
        <w:t>. Nous apporterons des modifications (si nécessaire) à la rentrée et nous vous le joindrons en septembre.</w:t>
      </w:r>
    </w:p>
    <w:p w:rsidR="00686F0F" w:rsidRPr="00C753AE" w:rsidRDefault="00686F0F" w:rsidP="00686F0F">
      <w:pPr>
        <w:spacing w:after="0"/>
        <w:jc w:val="both"/>
        <w:rPr>
          <w:rFonts w:ascii="Century Gothic" w:hAnsi="Century Gothic" w:cs="Arial"/>
          <w:color w:val="000000"/>
          <w:szCs w:val="24"/>
          <w:shd w:val="clear" w:color="auto" w:fill="FFFFFF"/>
        </w:rPr>
      </w:pPr>
    </w:p>
    <w:p w:rsidR="00686F0F" w:rsidRPr="00186BEE" w:rsidRDefault="000E5877" w:rsidP="00686F0F">
      <w:pPr>
        <w:pStyle w:val="Paragraphedeliste"/>
        <w:numPr>
          <w:ilvl w:val="0"/>
          <w:numId w:val="3"/>
        </w:numPr>
        <w:spacing w:after="0"/>
        <w:rPr>
          <w:rFonts w:ascii="Papyrus" w:hAnsi="Papyrus" w:cs="Arial"/>
          <w:b/>
          <w:color w:val="000000"/>
          <w:sz w:val="24"/>
          <w:szCs w:val="28"/>
          <w:shd w:val="clear" w:color="auto" w:fill="FFFFFF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8E8CFB2" wp14:editId="1674C532">
            <wp:simplePos x="0" y="0"/>
            <wp:positionH relativeFrom="column">
              <wp:posOffset>4215130</wp:posOffset>
            </wp:positionH>
            <wp:positionV relativeFrom="paragraph">
              <wp:posOffset>166370</wp:posOffset>
            </wp:positionV>
            <wp:extent cx="1876425" cy="1876425"/>
            <wp:effectExtent l="228600" t="228600" r="219075" b="219075"/>
            <wp:wrapThrough wrapText="bothSides">
              <wp:wrapPolygon edited="0">
                <wp:start x="-439" y="-30"/>
                <wp:lineTo x="-1496" y="262"/>
                <wp:lineTo x="-561" y="3644"/>
                <wp:lineTo x="-1407" y="3878"/>
                <wp:lineTo x="-473" y="7260"/>
                <wp:lineTo x="-1529" y="7552"/>
                <wp:lineTo x="-595" y="10934"/>
                <wp:lineTo x="-1441" y="11167"/>
                <wp:lineTo x="-506" y="14549"/>
                <wp:lineTo x="-1563" y="14841"/>
                <wp:lineTo x="-643" y="19820"/>
                <wp:lineTo x="-117" y="21722"/>
                <wp:lineTo x="20366" y="21751"/>
                <wp:lineTo x="20577" y="21692"/>
                <wp:lineTo x="21846" y="21342"/>
                <wp:lineTo x="21954" y="19264"/>
                <wp:lineTo x="21777" y="12033"/>
                <wp:lineTo x="21899" y="8359"/>
                <wp:lineTo x="21721" y="1128"/>
                <wp:lineTo x="21079" y="-1197"/>
                <wp:lineTo x="18462" y="-1611"/>
                <wp:lineTo x="13812" y="-327"/>
                <wp:lineTo x="12877" y="-3709"/>
                <wp:lineTo x="407" y="-263"/>
                <wp:lineTo x="-439" y="-30"/>
              </wp:wrapPolygon>
            </wp:wrapThrough>
            <wp:docPr id="4" name="Image 4" descr="dessin de surf,plage,soleil,palmier,vac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sin de surf,plage,soleil,palmier,vacan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6632"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F0F" w:rsidRPr="00186BEE">
        <w:rPr>
          <w:rFonts w:ascii="Papyrus" w:hAnsi="Papyrus" w:cs="Arial"/>
          <w:b/>
          <w:color w:val="000000"/>
          <w:sz w:val="24"/>
          <w:szCs w:val="28"/>
          <w:shd w:val="clear" w:color="auto" w:fill="FFFFFF"/>
        </w:rPr>
        <w:t>Mot de fin d’année</w:t>
      </w:r>
    </w:p>
    <w:p w:rsidR="00686F0F" w:rsidRPr="000E5877" w:rsidRDefault="00686F0F" w:rsidP="00686F0F">
      <w:pPr>
        <w:spacing w:after="0"/>
        <w:jc w:val="both"/>
        <w:rPr>
          <w:rFonts w:ascii="Century Gothic" w:hAnsi="Century Gothic" w:cs="Arial"/>
          <w:b/>
          <w:color w:val="000000"/>
          <w:szCs w:val="24"/>
          <w:shd w:val="clear" w:color="auto" w:fill="FFFFFF"/>
        </w:rPr>
      </w:pPr>
      <w:r w:rsidRPr="00186BEE">
        <w:rPr>
          <w:rFonts w:ascii="Century Gothic" w:hAnsi="Century Gothic" w:cs="Arial"/>
          <w:color w:val="000000"/>
          <w:szCs w:val="24"/>
          <w:shd w:val="clear" w:color="auto" w:fill="FFFFFF"/>
        </w:rPr>
        <w:t xml:space="preserve">L’année scolaire se termine, nous souhaitons tous vous remercier pour votre investissement au sein de l’école. Cette année, </w:t>
      </w:r>
      <w:r w:rsidR="000E5877">
        <w:rPr>
          <w:rFonts w:ascii="Century Gothic" w:hAnsi="Century Gothic" w:cs="Arial"/>
          <w:color w:val="000000"/>
          <w:szCs w:val="24"/>
          <w:shd w:val="clear" w:color="auto" w:fill="FFFFFF"/>
        </w:rPr>
        <w:t>nous remercions particulièrement les parents et mamies qui nous ont aidé pour combler l’absence de Catherine à la cantine et à la garderie. Les enfants ont</w:t>
      </w:r>
      <w:r w:rsidRPr="00186BEE">
        <w:rPr>
          <w:rFonts w:ascii="Century Gothic" w:hAnsi="Century Gothic" w:cs="Arial"/>
          <w:color w:val="000000"/>
          <w:szCs w:val="24"/>
          <w:shd w:val="clear" w:color="auto" w:fill="FFFFFF"/>
        </w:rPr>
        <w:t xml:space="preserve"> été sensibles à la participation de leurs parents dans les manifestations (loto, arbre de Noël : spectacle des parents, carnaval, kermesse, …) et les matinées travaux. Ainsi, la collaboration des uns et des autres, nous permet d’avoir une école dynamique où chacun a sa place et se sent bien. </w:t>
      </w:r>
      <w:r w:rsidRPr="000E5877">
        <w:rPr>
          <w:rFonts w:ascii="Century Gothic" w:hAnsi="Century Gothic" w:cs="Arial"/>
          <w:b/>
          <w:color w:val="000000"/>
          <w:szCs w:val="24"/>
          <w:shd w:val="clear" w:color="auto" w:fill="FFFFFF"/>
        </w:rPr>
        <w:t>Ce dynamisme est indispensable pour l</w:t>
      </w:r>
      <w:r w:rsidR="000E5877" w:rsidRPr="000E5877">
        <w:rPr>
          <w:rFonts w:ascii="Century Gothic" w:hAnsi="Century Gothic" w:cs="Arial"/>
          <w:b/>
          <w:color w:val="000000"/>
          <w:szCs w:val="24"/>
          <w:shd w:val="clear" w:color="auto" w:fill="FFFFFF"/>
        </w:rPr>
        <w:t>e bon fonctionnement de l’école qui ne peut vivre sans le bénévolat et l’investissement de tous.</w:t>
      </w:r>
      <w:r w:rsidR="000E5877" w:rsidRPr="000E5877">
        <w:rPr>
          <w:noProof/>
          <w:lang w:eastAsia="fr-FR"/>
        </w:rPr>
        <w:t xml:space="preserve"> </w:t>
      </w:r>
    </w:p>
    <w:p w:rsidR="00686F0F" w:rsidRPr="00186BEE" w:rsidRDefault="00686F0F" w:rsidP="00686F0F">
      <w:pPr>
        <w:spacing w:after="0"/>
        <w:jc w:val="both"/>
        <w:rPr>
          <w:noProof/>
          <w:sz w:val="20"/>
          <w:lang w:eastAsia="fr-FR"/>
        </w:rPr>
      </w:pPr>
      <w:r w:rsidRPr="00186BEE">
        <w:rPr>
          <w:rFonts w:ascii="Century Gothic" w:hAnsi="Century Gothic" w:cs="Arial"/>
          <w:color w:val="000000"/>
          <w:szCs w:val="24"/>
          <w:shd w:val="clear" w:color="auto" w:fill="FFFFFF"/>
        </w:rPr>
        <w:t>Nous souhaitons un très bon été ensoleillé à tous. A la rentrée !!!</w:t>
      </w:r>
      <w:r w:rsidRPr="00186BEE">
        <w:rPr>
          <w:noProof/>
          <w:sz w:val="20"/>
          <w:lang w:eastAsia="fr-FR"/>
        </w:rPr>
        <w:t xml:space="preserve"> </w:t>
      </w:r>
    </w:p>
    <w:p w:rsidR="009466B6" w:rsidRPr="00686F0F" w:rsidRDefault="00686F0F" w:rsidP="00686F0F">
      <w:pPr>
        <w:spacing w:after="0"/>
        <w:jc w:val="right"/>
        <w:rPr>
          <w:rFonts w:ascii="Century Gothic" w:hAnsi="Century Gothic" w:cs="Arial"/>
          <w:i/>
          <w:color w:val="000000"/>
          <w:szCs w:val="24"/>
          <w:shd w:val="clear" w:color="auto" w:fill="FFFFFF"/>
        </w:rPr>
      </w:pPr>
      <w:r w:rsidRPr="00186BEE">
        <w:rPr>
          <w:rFonts w:ascii="Century Gothic" w:hAnsi="Century Gothic" w:cs="Arial"/>
          <w:i/>
          <w:color w:val="000000"/>
          <w:szCs w:val="24"/>
          <w:shd w:val="clear" w:color="auto" w:fill="FFFFFF"/>
        </w:rPr>
        <w:t>L’équipe éducative</w:t>
      </w:r>
      <w:r w:rsidRPr="00186BEE">
        <w:rPr>
          <w:noProof/>
          <w:sz w:val="20"/>
          <w:lang w:eastAsia="fr-FR"/>
        </w:rPr>
        <w:t xml:space="preserve"> </w:t>
      </w:r>
    </w:p>
    <w:sectPr w:rsidR="009466B6" w:rsidRPr="00686F0F" w:rsidSect="0002686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190"/>
      </v:shape>
    </w:pict>
  </w:numPicBullet>
  <w:abstractNum w:abstractNumId="0">
    <w:nsid w:val="3308766F"/>
    <w:multiLevelType w:val="hybridMultilevel"/>
    <w:tmpl w:val="B9F0D5F2"/>
    <w:lvl w:ilvl="0" w:tplc="642671F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C230F"/>
    <w:multiLevelType w:val="hybridMultilevel"/>
    <w:tmpl w:val="53B25A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51135"/>
    <w:multiLevelType w:val="hybridMultilevel"/>
    <w:tmpl w:val="CED67C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0F"/>
    <w:rsid w:val="000E5877"/>
    <w:rsid w:val="00361669"/>
    <w:rsid w:val="00686F0F"/>
    <w:rsid w:val="00863E7D"/>
    <w:rsid w:val="009466B6"/>
    <w:rsid w:val="00C5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0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86F0F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6F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F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0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86F0F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6F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F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Mélanie</cp:lastModifiedBy>
  <cp:revision>5</cp:revision>
  <dcterms:created xsi:type="dcterms:W3CDTF">2016-06-02T19:15:00Z</dcterms:created>
  <dcterms:modified xsi:type="dcterms:W3CDTF">2016-06-23T06:24:00Z</dcterms:modified>
</cp:coreProperties>
</file>